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4D9C" w14:textId="77777777" w:rsidR="00CC44D0" w:rsidRDefault="00000000"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691890" wp14:editId="6FE01CA2">
                <wp:simplePos x="0" y="0"/>
                <wp:positionH relativeFrom="column">
                  <wp:posOffset>-429895</wp:posOffset>
                </wp:positionH>
                <wp:positionV relativeFrom="paragraph">
                  <wp:posOffset>616585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3.85pt;margin-top:48.55pt;height:4pt;width:484.65pt;z-index:251661312;mso-width-relative:page;mso-height-relative:page;" coordorigin="1238,3498" coordsize="9693,80" o:gfxdata="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NLRf2gAAAAoBAAAPAAAAAAAAAAEAIAAAACIAAABkcnMvZG93bnJldi54bWxQSwECFAAU&#10;AAAACACHTuJATcxMAWECAACUBgAADgAAAAAAAAABACAAAAApAQAAZHJzL2Uyb0RvYy54bWxQSwUG&#10;AAAAAAYABgBZAQAA/AUAAAAA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小标宋简体" w:hint="eastAsia"/>
          <w:color w:val="FF0000"/>
          <w:sz w:val="62"/>
          <w:szCs w:val="62"/>
        </w:rPr>
        <w:t>中山大学计算机学院</w:t>
      </w:r>
    </w:p>
    <w:p w14:paraId="3A825C46" w14:textId="77777777" w:rsidR="00CC44D0" w:rsidRDefault="00000000">
      <w:pPr>
        <w:adjustRightInd w:val="0"/>
        <w:snapToGrid w:val="0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 w:hint="eastAsia"/>
          <w:noProof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76845" wp14:editId="2E27C47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height:631.8pt;width:442.2pt;mso-position-horizontal:left;mso-position-horizontal-relative:margin;mso-position-vertical:bottom;mso-position-vertical-relative:margin;z-index:251660288;mso-width-relative:page;mso-height-relative:page;" filled="f" stroked="f" coordsize="21600,21600" o:gfxdata="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zJV1dcAAAAGAQAADwAAAAAAAAABACAAAAAiAAAAZHJzL2Rvd25yZXYueG1sUEsBAhQAFAAA&#10;AAgAh07iQDesaYbwAQAA0QMAAA4AAAAAAAAAAQAgAAAAJgEAAGRycy9lMm9Eb2MueG1sUEsFBgAA&#10;AAAGAAYAWQEAAIg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eastAsia="方正小标宋简体" w:hint="eastAsia"/>
          <w:noProof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8887B" wp14:editId="4A88B79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6pt;margin-top:148.7pt;height:631.8pt;width:442.2pt;mso-position-vertical-relative:page;z-index:251659264;mso-width-relative:page;mso-height-relative:page;" filled="f" stroked="f" coordsize="21600,21600" o:gfxdata="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3mEZ90AAAAMAQAADwAAAAAAAAABACAAAAAiAAAAZHJzL2Rvd25yZXYueG1sUEsB&#10;AhQAFAAAAAgAh07iQJnx1rLwAQAA0QMAAA4AAAAAAAAAAQAgAAAALAEAAGRycy9lMm9Eb2MueG1s&#10;UEsFBgAAAAAGAAYAWQEAAI4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 w14:paraId="361AB3FC" w14:textId="77777777" w:rsidR="00CC44D0" w:rsidRDefault="00000000">
      <w:pPr>
        <w:adjustRightInd w:val="0"/>
        <w:snapToGrid w:val="0"/>
        <w:spacing w:beforeLines="100" w:before="312" w:after="600"/>
        <w:ind w:right="68"/>
        <w:jc w:val="right"/>
        <w:outlineLvl w:val="0"/>
        <w:rPr>
          <w:rFonts w:eastAsia="仿宋_GB2312"/>
          <w:sz w:val="32"/>
        </w:rPr>
      </w:pPr>
      <w:r>
        <w:rPr>
          <w:rFonts w:ascii="Times New Roman" w:eastAsia="仿宋_GB2312" w:hAnsi="Times New Roman" w:hint="eastAsia"/>
          <w:sz w:val="32"/>
        </w:rPr>
        <w:t>计算机〔</w:t>
      </w:r>
      <w:r>
        <w:rPr>
          <w:rFonts w:ascii="Times New Roman" w:eastAsia="仿宋_GB2312" w:hAnsi="Times New Roman"/>
          <w:sz w:val="32"/>
        </w:rPr>
        <w:t>20</w:t>
      </w: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〕</w:t>
      </w:r>
      <w:r>
        <w:rPr>
          <w:rFonts w:ascii="Times New Roman" w:eastAsia="仿宋_GB2312" w:hAnsi="Times New Roman"/>
          <w:sz w:val="32"/>
        </w:rPr>
        <w:t>24</w:t>
      </w:r>
      <w:r>
        <w:rPr>
          <w:rFonts w:eastAsia="仿宋_GB2312" w:hint="eastAsia"/>
          <w:sz w:val="32"/>
        </w:rPr>
        <w:t>号</w:t>
      </w:r>
    </w:p>
    <w:p w14:paraId="39779A1F" w14:textId="77777777" w:rsidR="00CC44D0" w:rsidRDefault="0000000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  <w:r>
        <w:rPr>
          <w:rFonts w:ascii="Times New Roman" w:eastAsia="方正小标宋简体" w:hAnsi="Times New Roman" w:hint="eastAsia"/>
          <w:sz w:val="44"/>
          <w:szCs w:val="21"/>
        </w:rPr>
        <w:t>计算机学院关于印发《计算机学院校外企业行业合作导师管理规定》的通知</w:t>
      </w:r>
    </w:p>
    <w:p w14:paraId="3C606D5B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5A500A95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各系、所、中心：</w:t>
      </w:r>
    </w:p>
    <w:p w14:paraId="4BB2DDC1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《计算机学院校外企业行业合作导师管理规定》经学院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023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次党政联席会议审议通过，现予以印发。</w:t>
      </w:r>
    </w:p>
    <w:p w14:paraId="27F216F9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特此通知。</w:t>
      </w:r>
    </w:p>
    <w:p w14:paraId="0D680A7A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B66B0C0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5D97AC0F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1EB0B476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ind w:right="320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计算机学院</w:t>
      </w:r>
    </w:p>
    <w:p w14:paraId="7C07D3C0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</w:t>
      </w:r>
      <w:bookmarkStart w:id="0" w:name="OLE_LINK1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日</w:t>
      </w:r>
      <w:bookmarkEnd w:id="0"/>
    </w:p>
    <w:p w14:paraId="5353787E" w14:textId="77777777" w:rsidR="00CC44D0" w:rsidRDefault="00CC44D0">
      <w:pPr>
        <w:adjustRightInd w:val="0"/>
        <w:snapToGrid w:val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4424A79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3E2FCF7C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4B37A57B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30D44CEE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5B9819DB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7524C6C3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1EEA2FBC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193613BE" w14:textId="77777777" w:rsidR="00CC44D0" w:rsidRDefault="00CC44D0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</w:p>
    <w:p w14:paraId="4AA02EB3" w14:textId="77777777" w:rsidR="00CC44D0" w:rsidRDefault="00CC44D0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</w:p>
    <w:p w14:paraId="7E2C5839" w14:textId="77777777" w:rsidR="00CC44D0" w:rsidRDefault="00000000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  <w:r>
        <w:rPr>
          <w:rFonts w:ascii="Times New Roman" w:eastAsia="方正小标宋简体" w:hAnsi="Times New Roman" w:cs="Times New Roman" w:hint="eastAsia"/>
          <w:sz w:val="44"/>
          <w:szCs w:val="21"/>
        </w:rPr>
        <w:t>计算机学院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21"/>
        </w:rPr>
        <w:t>校外企业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21"/>
        </w:rPr>
        <w:t>行业合作导师</w:t>
      </w:r>
    </w:p>
    <w:p w14:paraId="064182B0" w14:textId="77777777" w:rsidR="00CC44D0" w:rsidRDefault="00000000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  <w:r>
        <w:rPr>
          <w:rFonts w:ascii="Times New Roman" w:eastAsia="方正小标宋简体" w:hAnsi="Times New Roman" w:cs="Times New Roman" w:hint="eastAsia"/>
          <w:sz w:val="44"/>
          <w:szCs w:val="21"/>
        </w:rPr>
        <w:t>管理规定</w:t>
      </w:r>
    </w:p>
    <w:p w14:paraId="1A3F56B5" w14:textId="77777777" w:rsidR="00CC44D0" w:rsidRDefault="00CC44D0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21"/>
        </w:rPr>
      </w:pPr>
    </w:p>
    <w:p w14:paraId="0AEE1D26" w14:textId="77777777" w:rsidR="00CC44D0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为加强专业学位研究生行业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知识与实践能力的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培养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，进一步提高学生的培养质量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，我院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专业学位研究生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配备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校外企业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行业合作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导师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以下简称“合作导师”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6BE0E18A" w14:textId="77777777" w:rsidR="00CC44D0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为规范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合作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导师聘任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管理，特制定本办法。</w:t>
      </w:r>
    </w:p>
    <w:p w14:paraId="2D3967D1" w14:textId="77777777" w:rsidR="00CC44D0" w:rsidRDefault="00000000">
      <w:pPr>
        <w:pStyle w:val="ab"/>
        <w:spacing w:beforeLines="100" w:before="312" w:beforeAutospacing="0" w:afterLines="50" w:after="156" w:afterAutospacing="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第一条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任职条件</w:t>
      </w:r>
    </w:p>
    <w:p w14:paraId="0E5079FF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（一）研究生企业行业合作导师应具备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教育部《研究生导师指导行为准则》（教研〔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《中山大学研究生指导教师工作规定》（中大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167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号）中的基本素质要求。</w:t>
      </w:r>
    </w:p>
    <w:p w14:paraId="4064E089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较深厚的专业知识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基础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和丰富的实践经验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，掌握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相关领域的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前沿发展趋势。主要从事工程技术或科研工作，担任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计算机类相关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科研项目负责人，在一线工作的专家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7906CABF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（三）原则上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应具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有副高级及以上职称、或具有博士学位、或主持过省部级及以上科研项目、或获得过省部级科技一等奖及以上科技奖励（排名前五）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高新企业创业者、对学院发展有重大贡献者优先考虑。</w:t>
      </w:r>
    </w:p>
    <w:p w14:paraId="149CFF92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（四）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身心健康，年龄一般不超过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60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周岁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，特别优秀者可以适当放宽。</w:t>
      </w:r>
    </w:p>
    <w:p w14:paraId="66053304" w14:textId="77777777" w:rsidR="00CC44D0" w:rsidRDefault="00000000">
      <w:pPr>
        <w:pStyle w:val="ab"/>
        <w:spacing w:beforeLines="100" w:before="312" w:beforeAutospacing="0" w:afterLines="50" w:after="156" w:afterAutospacing="0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第二条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聘任程序</w:t>
      </w:r>
    </w:p>
    <w:p w14:paraId="70831C62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（一）符合合作导师任职资格的人员，由校内导师根据合作联系和研究生指导工作需要，向学院推荐为合作导师人选；也可由本人向学院提出申请成为合作导师人选。</w:t>
      </w:r>
    </w:p>
    <w:p w14:paraId="70E4C612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（二）学院党委对申请人的政治素质及师德师风进行审查。</w:t>
      </w:r>
    </w:p>
    <w:p w14:paraId="138FA517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（三）学院研究生教育与学位专门委员会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申请人的专业能力和职业素养进行审查，审查通过后，报学院党政联席会审议。</w:t>
      </w:r>
    </w:p>
    <w:p w14:paraId="08BD2346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（四）经学院党政联席会审议通过，方可聘任。</w:t>
      </w:r>
    </w:p>
    <w:p w14:paraId="5AFEE595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（五）学院为审查通过的合作导师颁发聘书。</w:t>
      </w:r>
    </w:p>
    <w:p w14:paraId="7FBA64F5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（六）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申请过程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或申请材料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存在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虚假信息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，一经查实，取消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导师申请资格。</w:t>
      </w:r>
    </w:p>
    <w:p w14:paraId="2CC0176C" w14:textId="77777777" w:rsidR="00CC44D0" w:rsidRDefault="00000000">
      <w:pPr>
        <w:pStyle w:val="ab"/>
        <w:spacing w:beforeLines="100" w:before="312" w:beforeAutospacing="0" w:afterLines="50" w:after="156" w:afterAutospacing="0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第三条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遴选时间及聘期</w:t>
      </w:r>
    </w:p>
    <w:p w14:paraId="604F4CFE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导师遴选的初选时间原则上在每年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月份集中进行一次。</w:t>
      </w:r>
    </w:p>
    <w:p w14:paraId="5D49A668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实行聘期制，聘期为三年。任期届满后，重新遴选或根据考核结果续聘。</w:t>
      </w:r>
    </w:p>
    <w:p w14:paraId="6D81C077" w14:textId="77777777" w:rsidR="00CC44D0" w:rsidRDefault="00000000">
      <w:pPr>
        <w:pStyle w:val="ab"/>
        <w:spacing w:beforeLines="100" w:before="312" w:beforeAutospacing="0" w:afterLines="50" w:after="156" w:afterAutospacing="0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第四条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岗位职责</w:t>
      </w:r>
    </w:p>
    <w:p w14:paraId="25C18985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根据人才培养需要，主要履行以下几个方面的职责：</w:t>
      </w:r>
    </w:p>
    <w:p w14:paraId="0CC58990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（一）协助校内导师指导研究生按计划开展科研学习，开展专业实践活动。</w:t>
      </w:r>
    </w:p>
    <w:p w14:paraId="113B0F6A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（二）协助校内导师开展研究生的思想政治教育和学术道德教育。</w:t>
      </w:r>
    </w:p>
    <w:p w14:paraId="21CB0E88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（三）参与指导研究生开展学位论文选题、开题、中期考核等工作。</w:t>
      </w:r>
    </w:p>
    <w:p w14:paraId="05F933A7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（四）参与指导研究生学位论文撰写及答辩等工作。</w:t>
      </w:r>
    </w:p>
    <w:p w14:paraId="443F42A4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（五）与校内导师合作组织研究生参加学术研讨及交流活动。</w:t>
      </w:r>
    </w:p>
    <w:p w14:paraId="49EC7787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（六）为研究生的职业发展提供指导和建议。</w:t>
      </w:r>
    </w:p>
    <w:p w14:paraId="0FB249BE" w14:textId="77777777" w:rsidR="00CC44D0" w:rsidRDefault="00000000">
      <w:pPr>
        <w:pStyle w:val="ab"/>
        <w:spacing w:beforeLines="100" w:before="312" w:beforeAutospacing="0" w:afterLines="50" w:after="156" w:afterAutospacing="0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第五条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相关权益</w:t>
      </w:r>
    </w:p>
    <w:p w14:paraId="45C3AD61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导师可以在与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中山大学、计算机学院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利益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冲突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场合，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使用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中山大学计算机学院企业行业合作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称号。</w:t>
      </w:r>
    </w:p>
    <w:p w14:paraId="7EDF3448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导师如为学生授课及开办讲座，将根据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大学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及我院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劳务费用发放标准获得相应酬金。</w:t>
      </w:r>
    </w:p>
    <w:p w14:paraId="53E5AA63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优先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获得优秀毕业生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、校园招聘和产学研合作等方面的支持。</w:t>
      </w:r>
    </w:p>
    <w:p w14:paraId="2CC67819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（四）合作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导师有权对学生的评优评先、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培养管理方面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的政策措施提出意见和建议。</w:t>
      </w:r>
    </w:p>
    <w:p w14:paraId="54FA32A5" w14:textId="77777777" w:rsidR="00CC44D0" w:rsidRDefault="00000000">
      <w:pPr>
        <w:pStyle w:val="ab"/>
        <w:spacing w:beforeLines="100" w:before="312" w:beforeAutospacing="0" w:afterLines="50" w:after="156" w:afterAutospacing="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第六条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考核管理</w:t>
      </w:r>
    </w:p>
    <w:p w14:paraId="1D75BC6F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（一）合作导师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制和聘期考核，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考核内容包括思想政治、师德师风、履职情况、工作成效等。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考核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分合格、不合格。</w:t>
      </w:r>
    </w:p>
    <w:p w14:paraId="48CAB5A8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受党纪或政纪处分、违反师风师德，或造成其它社会负面影响，不宜继续担任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导师的，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未有效履行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导师职责的，取消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导师资格。</w:t>
      </w:r>
    </w:p>
    <w:p w14:paraId="23A7C4E0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对于聘任期内违规使用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中山大学计算机学院企业行业合作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称号的，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取消合作导师资格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。聘任期限已过且未续聘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或被取消资格的导师，不得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再使用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中山大学计算机学院企业行业合作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称号。</w:t>
      </w:r>
    </w:p>
    <w:p w14:paraId="76388CDB" w14:textId="77777777" w:rsidR="00CC44D0" w:rsidRDefault="00000000">
      <w:pPr>
        <w:pStyle w:val="ab"/>
        <w:spacing w:beforeLines="100" w:before="312" w:beforeAutospacing="0" w:afterLines="50" w:after="156" w:afterAutospacing="0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第七条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其他</w:t>
      </w:r>
    </w:p>
    <w:p w14:paraId="72809256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（一）合作导师不具有招收研究生的资格，必须与校内导师合作才能指导研究生。</w:t>
      </w:r>
    </w:p>
    <w:p w14:paraId="497AD2EB" w14:textId="77777777" w:rsidR="00CC44D0" w:rsidRDefault="0000000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（二）本管理办法最终解释权归中山大学计算机学院所有。</w:t>
      </w:r>
    </w:p>
    <w:p w14:paraId="07FA6DF2" w14:textId="77777777" w:rsidR="00CC44D0" w:rsidRDefault="00CC44D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D5897F6" w14:textId="77777777" w:rsidR="00CC44D0" w:rsidRDefault="00CC44D0">
      <w:pPr>
        <w:pStyle w:val="ab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ACA70F0" w14:textId="77777777" w:rsidR="00CC44D0" w:rsidRDefault="0000000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中山大学计算机学院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校外企业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行业合作导师申请表</w:t>
      </w:r>
    </w:p>
    <w:p w14:paraId="035B865A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693DD208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03AF649C" w14:textId="77777777" w:rsidR="00CC44D0" w:rsidRDefault="00CC44D0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7AB37721" w14:textId="77777777" w:rsidR="00CC44D0" w:rsidRDefault="00CC44D0">
      <w:pPr>
        <w:ind w:firstLine="645"/>
        <w:jc w:val="right"/>
        <w:rPr>
          <w:szCs w:val="32"/>
        </w:rPr>
      </w:pPr>
      <w:bookmarkStart w:id="1" w:name="OLE_LINK2"/>
    </w:p>
    <w:p w14:paraId="51EE319C" w14:textId="77777777" w:rsidR="00CC44D0" w:rsidRDefault="00000000">
      <w:pPr>
        <w:pBdr>
          <w:top w:val="single" w:sz="4" w:space="0" w:color="auto"/>
          <w:bottom w:val="single" w:sz="4" w:space="0" w:color="auto"/>
          <w:between w:val="single" w:sz="4" w:space="1" w:color="auto"/>
        </w:pBdr>
        <w:ind w:firstLineChars="100" w:firstLine="28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 xml:space="preserve">计算机学院       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 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日印发</w:t>
      </w:r>
      <w:bookmarkEnd w:id="1"/>
    </w:p>
    <w:p w14:paraId="39F21AFE" w14:textId="77777777" w:rsidR="00CC44D0" w:rsidRDefault="00000000">
      <w:pPr>
        <w:spacing w:line="600" w:lineRule="exact"/>
        <w:rPr>
          <w:rFonts w:ascii="方正小标宋简体" w:eastAsia="方正小标宋简体" w:hAnsi="华文中宋" w:cs="华文中宋"/>
          <w:sz w:val="22"/>
        </w:rPr>
      </w:pPr>
      <w:r>
        <w:rPr>
          <w:rFonts w:ascii="方正小标宋简体" w:eastAsia="方正小标宋简体" w:hAnsi="华文中宋" w:cs="华文中宋" w:hint="eastAsia"/>
          <w:sz w:val="22"/>
        </w:rPr>
        <w:lastRenderedPageBreak/>
        <w:t>附件：</w:t>
      </w:r>
    </w:p>
    <w:p w14:paraId="18025CA4" w14:textId="77777777" w:rsidR="00CC44D0" w:rsidRDefault="0000000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中山大学计算机学院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校外企业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行业合作导师申请表</w:t>
      </w:r>
    </w:p>
    <w:p w14:paraId="2DA8B54E" w14:textId="77777777" w:rsidR="00CC44D0" w:rsidRDefault="00CC44D0">
      <w:pPr>
        <w:spacing w:line="600" w:lineRule="exact"/>
        <w:jc w:val="center"/>
        <w:rPr>
          <w:rFonts w:ascii="方正小标宋简体" w:eastAsia="方正小标宋简体" w:hAnsi="华文中宋" w:cs="华文中宋"/>
          <w:b/>
          <w:bCs/>
          <w:sz w:val="36"/>
          <w:szCs w:val="36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9"/>
        <w:gridCol w:w="890"/>
        <w:gridCol w:w="571"/>
        <w:gridCol w:w="1208"/>
        <w:gridCol w:w="1765"/>
        <w:gridCol w:w="1276"/>
        <w:gridCol w:w="1295"/>
      </w:tblGrid>
      <w:tr w:rsidR="008964BC" w14:paraId="4AC5F113" w14:textId="77777777" w:rsidTr="00E5407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0FFAE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pacing w:val="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359D6A5D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14:paraId="73063572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pacing w:val="16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503D3C8A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58486A26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6D1D22D9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1CEC004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43A9238F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21901799" w14:textId="77777777" w:rsidTr="00E54070">
        <w:trPr>
          <w:cantSplit/>
          <w:trHeight w:val="567"/>
          <w:jc w:val="center"/>
        </w:trPr>
        <w:tc>
          <w:tcPr>
            <w:tcW w:w="2087" w:type="dxa"/>
            <w:gridSpan w:val="2"/>
            <w:tcBorders>
              <w:left w:val="single" w:sz="12" w:space="0" w:color="auto"/>
            </w:tcBorders>
            <w:vAlign w:val="center"/>
          </w:tcPr>
          <w:p w14:paraId="26BE54B9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申请专业学位</w:t>
            </w:r>
          </w:p>
          <w:p w14:paraId="6EC5097B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类别（领域）</w:t>
            </w:r>
          </w:p>
        </w:tc>
        <w:tc>
          <w:tcPr>
            <w:tcW w:w="2669" w:type="dxa"/>
            <w:gridSpan w:val="3"/>
            <w:vAlign w:val="center"/>
          </w:tcPr>
          <w:p w14:paraId="1809B071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6C2A329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571" w:type="dxa"/>
            <w:gridSpan w:val="2"/>
            <w:vAlign w:val="center"/>
          </w:tcPr>
          <w:p w14:paraId="33FA3A01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04891A73" w14:textId="77777777" w:rsidTr="00E54070">
        <w:trPr>
          <w:cantSplit/>
          <w:trHeight w:val="567"/>
          <w:jc w:val="center"/>
        </w:trPr>
        <w:tc>
          <w:tcPr>
            <w:tcW w:w="2087" w:type="dxa"/>
            <w:gridSpan w:val="2"/>
            <w:tcBorders>
              <w:left w:val="single" w:sz="12" w:space="0" w:color="auto"/>
            </w:tcBorders>
            <w:vAlign w:val="center"/>
          </w:tcPr>
          <w:p w14:paraId="2FE61D41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最高学历</w:t>
            </w:r>
          </w:p>
          <w:p w14:paraId="29FD03D5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及毕业学校</w:t>
            </w:r>
          </w:p>
        </w:tc>
        <w:tc>
          <w:tcPr>
            <w:tcW w:w="2669" w:type="dxa"/>
            <w:gridSpan w:val="3"/>
            <w:vAlign w:val="center"/>
          </w:tcPr>
          <w:p w14:paraId="6A88C536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C02A9B9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获最高学位及类型</w:t>
            </w:r>
          </w:p>
        </w:tc>
        <w:tc>
          <w:tcPr>
            <w:tcW w:w="2571" w:type="dxa"/>
            <w:gridSpan w:val="2"/>
            <w:vAlign w:val="center"/>
          </w:tcPr>
          <w:p w14:paraId="2D35D069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07FCEFB7" w14:textId="77777777" w:rsidTr="00E54070">
        <w:trPr>
          <w:cantSplit/>
          <w:trHeight w:val="567"/>
          <w:jc w:val="center"/>
        </w:trPr>
        <w:tc>
          <w:tcPr>
            <w:tcW w:w="2087" w:type="dxa"/>
            <w:gridSpan w:val="2"/>
            <w:tcBorders>
              <w:left w:val="single" w:sz="12" w:space="0" w:color="auto"/>
            </w:tcBorders>
            <w:vAlign w:val="center"/>
          </w:tcPr>
          <w:p w14:paraId="1AC85A23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669" w:type="dxa"/>
            <w:gridSpan w:val="3"/>
            <w:vAlign w:val="center"/>
          </w:tcPr>
          <w:p w14:paraId="1336B893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5539A4C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571" w:type="dxa"/>
            <w:gridSpan w:val="2"/>
            <w:vAlign w:val="center"/>
          </w:tcPr>
          <w:p w14:paraId="6353269B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04AE8841" w14:textId="77777777" w:rsidTr="00E54070">
        <w:trPr>
          <w:cantSplit/>
          <w:trHeight w:val="567"/>
          <w:jc w:val="center"/>
        </w:trPr>
        <w:tc>
          <w:tcPr>
            <w:tcW w:w="2087" w:type="dxa"/>
            <w:gridSpan w:val="2"/>
            <w:tcBorders>
              <w:left w:val="single" w:sz="12" w:space="0" w:color="auto"/>
            </w:tcBorders>
            <w:vAlign w:val="center"/>
          </w:tcPr>
          <w:p w14:paraId="0D84E612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669" w:type="dxa"/>
            <w:gridSpan w:val="3"/>
            <w:vAlign w:val="center"/>
          </w:tcPr>
          <w:p w14:paraId="3E7B08EC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1120B0C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职称评定时间</w:t>
            </w:r>
          </w:p>
        </w:tc>
        <w:tc>
          <w:tcPr>
            <w:tcW w:w="2571" w:type="dxa"/>
            <w:gridSpan w:val="2"/>
            <w:vAlign w:val="center"/>
          </w:tcPr>
          <w:p w14:paraId="7C3E7F82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5C84E3E7" w14:textId="77777777" w:rsidTr="00E54070">
        <w:trPr>
          <w:cantSplit/>
          <w:trHeight w:val="567"/>
          <w:jc w:val="center"/>
        </w:trPr>
        <w:tc>
          <w:tcPr>
            <w:tcW w:w="2087" w:type="dxa"/>
            <w:gridSpan w:val="2"/>
            <w:tcBorders>
              <w:left w:val="single" w:sz="12" w:space="0" w:color="auto"/>
            </w:tcBorders>
            <w:vAlign w:val="center"/>
          </w:tcPr>
          <w:p w14:paraId="36ADD9FD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669" w:type="dxa"/>
            <w:gridSpan w:val="3"/>
            <w:vAlign w:val="center"/>
          </w:tcPr>
          <w:p w14:paraId="4690977A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40FF19F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571" w:type="dxa"/>
            <w:gridSpan w:val="2"/>
            <w:vAlign w:val="center"/>
          </w:tcPr>
          <w:p w14:paraId="62B5337B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6D282000" w14:textId="77777777" w:rsidTr="00E54070">
        <w:trPr>
          <w:trHeight w:val="1860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7F62C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企业行业主要工作经历</w:t>
            </w:r>
          </w:p>
        </w:tc>
        <w:tc>
          <w:tcPr>
            <w:tcW w:w="7674" w:type="dxa"/>
            <w:gridSpan w:val="7"/>
            <w:tcBorders>
              <w:left w:val="single" w:sz="4" w:space="0" w:color="auto"/>
            </w:tcBorders>
          </w:tcPr>
          <w:p w14:paraId="251BED59" w14:textId="77777777" w:rsidR="008964BC" w:rsidRPr="0067221D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6D3072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E85955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AB7FC80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F5EA68B" w14:textId="77777777" w:rsidR="008964BC" w:rsidRDefault="008964BC" w:rsidP="00E54070">
            <w:pPr>
              <w:spacing w:line="48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964BC" w14:paraId="1C0AF072" w14:textId="77777777" w:rsidTr="00E54070">
        <w:trPr>
          <w:trHeight w:val="1711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0836E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目前岗位主要工作内容</w:t>
            </w:r>
          </w:p>
        </w:tc>
        <w:tc>
          <w:tcPr>
            <w:tcW w:w="7674" w:type="dxa"/>
            <w:gridSpan w:val="7"/>
            <w:tcBorders>
              <w:left w:val="single" w:sz="4" w:space="0" w:color="auto"/>
            </w:tcBorders>
          </w:tcPr>
          <w:p w14:paraId="0C9EEE4D" w14:textId="77777777" w:rsidR="008964BC" w:rsidRPr="00632BB6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828C38F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E318A4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3547A9" w14:textId="77777777" w:rsidR="008964BC" w:rsidRPr="0067221D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1953F60C" w14:textId="77777777" w:rsidTr="00E54070">
        <w:trPr>
          <w:trHeight w:val="2259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B6F4EB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外部经费资助的科技项目</w:t>
            </w:r>
          </w:p>
        </w:tc>
        <w:tc>
          <w:tcPr>
            <w:tcW w:w="7674" w:type="dxa"/>
            <w:gridSpan w:val="7"/>
            <w:tcBorders>
              <w:left w:val="single" w:sz="4" w:space="0" w:color="auto"/>
            </w:tcBorders>
          </w:tcPr>
          <w:p w14:paraId="07DEBB5C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（注：对所主持或主要参与有经费支持的研发或工程实践项目加以说明，包括项目名称、编号、项目来源、</w:t>
            </w:r>
            <w:r w:rsidRPr="00827488">
              <w:rPr>
                <w:rFonts w:ascii="仿宋_GB2312" w:eastAsia="仿宋_GB2312" w:hint="eastAsia"/>
                <w:sz w:val="24"/>
              </w:rPr>
              <w:t>起讫时间</w:t>
            </w:r>
            <w:r>
              <w:rPr>
                <w:rFonts w:ascii="仿宋_GB2312" w:eastAsia="仿宋_GB2312" w:hint="eastAsia"/>
                <w:sz w:val="24"/>
              </w:rPr>
              <w:t>、主持人、经费额度等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6C65FB0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3519D50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0CA647" w14:textId="77777777" w:rsidR="008964BC" w:rsidRPr="0067221D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964BC" w14:paraId="4DE55340" w14:textId="77777777" w:rsidTr="00E54070">
        <w:trPr>
          <w:trHeight w:val="2676"/>
          <w:jc w:val="center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2E554" w14:textId="77777777" w:rsidR="008964BC" w:rsidRDefault="008964BC" w:rsidP="00E5407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代表性学术或技术成果</w:t>
            </w:r>
          </w:p>
        </w:tc>
        <w:tc>
          <w:tcPr>
            <w:tcW w:w="7674" w:type="dxa"/>
            <w:gridSpan w:val="7"/>
            <w:tcBorders>
              <w:left w:val="single" w:sz="4" w:space="0" w:color="auto"/>
            </w:tcBorders>
          </w:tcPr>
          <w:p w14:paraId="00F49F7C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39714F7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60C150F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890B0C5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DA6AFB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2ACE54B" w14:textId="77777777" w:rsidR="008964BC" w:rsidRDefault="008964BC" w:rsidP="00E54070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964BC" w14:paraId="17F67EC1" w14:textId="77777777" w:rsidTr="00E54070">
        <w:trPr>
          <w:trHeight w:val="1263"/>
          <w:jc w:val="center"/>
        </w:trPr>
        <w:tc>
          <w:tcPr>
            <w:tcW w:w="9092" w:type="dxa"/>
            <w:gridSpan w:val="8"/>
            <w:tcBorders>
              <w:left w:val="single" w:sz="12" w:space="0" w:color="auto"/>
            </w:tcBorders>
          </w:tcPr>
          <w:p w14:paraId="71B7A965" w14:textId="77777777" w:rsidR="008964BC" w:rsidRPr="004E56B7" w:rsidRDefault="008964BC" w:rsidP="00E54070">
            <w:pPr>
              <w:spacing w:beforeLines="50" w:before="156"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827488">
              <w:rPr>
                <w:rFonts w:ascii="仿宋_GB2312" w:eastAsia="仿宋_GB2312" w:hint="eastAsia"/>
                <w:b/>
                <w:sz w:val="24"/>
                <w:szCs w:val="24"/>
              </w:rPr>
              <w:t>本人对以上所填内容的真实、准确性负责。</w:t>
            </w:r>
          </w:p>
          <w:p w14:paraId="2DEA7E28" w14:textId="77777777" w:rsidR="008964BC" w:rsidRPr="00827488" w:rsidRDefault="008964BC" w:rsidP="00E54070">
            <w:pPr>
              <w:spacing w:beforeLines="100" w:before="312" w:line="300" w:lineRule="exact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 w:rsidRPr="00827488"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日</w:t>
            </w:r>
          </w:p>
        </w:tc>
      </w:tr>
      <w:tr w:rsidR="008964BC" w14:paraId="1D4C0F0F" w14:textId="77777777" w:rsidTr="00E54070">
        <w:trPr>
          <w:trHeight w:val="1720"/>
          <w:jc w:val="center"/>
        </w:trPr>
        <w:tc>
          <w:tcPr>
            <w:tcW w:w="9092" w:type="dxa"/>
            <w:gridSpan w:val="8"/>
            <w:tcBorders>
              <w:left w:val="single" w:sz="12" w:space="0" w:color="auto"/>
            </w:tcBorders>
          </w:tcPr>
          <w:p w14:paraId="66696AC2" w14:textId="77777777" w:rsidR="008964BC" w:rsidRPr="009E529B" w:rsidRDefault="008964BC" w:rsidP="00E54070">
            <w:pPr>
              <w:spacing w:beforeLines="50" w:before="156" w:line="3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E529B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工作单位推荐意见：</w:t>
            </w:r>
            <w:r w:rsidRPr="007F02C8"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须写明对申请人的专业能力、综合素质以及思想政治等方面的意见</w:t>
            </w:r>
            <w:r w:rsidRPr="007F02C8"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）。</w:t>
            </w:r>
          </w:p>
          <w:p w14:paraId="75317A9A" w14:textId="77777777" w:rsidR="008964BC" w:rsidRDefault="008964BC" w:rsidP="00E54070">
            <w:pPr>
              <w:spacing w:beforeLines="50" w:before="156" w:line="3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63955E4" w14:textId="77777777" w:rsidR="008964BC" w:rsidRPr="004E56B7" w:rsidRDefault="008964BC" w:rsidP="00E54070">
            <w:pPr>
              <w:spacing w:beforeLines="50" w:before="156" w:line="3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60A0CDB0" w14:textId="77777777" w:rsidR="008964BC" w:rsidRDefault="008964BC" w:rsidP="00E54070">
            <w:pPr>
              <w:spacing w:line="480" w:lineRule="exact"/>
              <w:ind w:firstLineChars="1100" w:firstLine="264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单位负责人（签章）：</w:t>
            </w:r>
          </w:p>
          <w:p w14:paraId="13FFCC2E" w14:textId="77777777" w:rsidR="008964BC" w:rsidRDefault="008964BC" w:rsidP="00E54070">
            <w:pPr>
              <w:spacing w:line="480" w:lineRule="exact"/>
              <w:ind w:firstLineChars="1100" w:firstLine="264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单位公章：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月   日</w:t>
            </w:r>
          </w:p>
          <w:p w14:paraId="5748C21F" w14:textId="77777777" w:rsidR="008964BC" w:rsidRPr="006F0133" w:rsidRDefault="008964BC" w:rsidP="00E54070">
            <w:pPr>
              <w:spacing w:line="480" w:lineRule="exact"/>
              <w:ind w:firstLineChars="1100" w:firstLine="264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964BC" w14:paraId="0E574C08" w14:textId="77777777" w:rsidTr="00E54070">
        <w:trPr>
          <w:trHeight w:val="1263"/>
          <w:jc w:val="center"/>
        </w:trPr>
        <w:tc>
          <w:tcPr>
            <w:tcW w:w="9092" w:type="dxa"/>
            <w:gridSpan w:val="8"/>
            <w:tcBorders>
              <w:left w:val="single" w:sz="12" w:space="0" w:color="auto"/>
            </w:tcBorders>
          </w:tcPr>
          <w:p w14:paraId="09EA663A" w14:textId="77777777" w:rsidR="008964BC" w:rsidRDefault="008964BC" w:rsidP="00E54070">
            <w:pPr>
              <w:spacing w:beforeLines="50" w:before="156" w:line="300" w:lineRule="exact"/>
              <w:rPr>
                <w:rFonts w:ascii="华文楷体" w:eastAsia="华文楷体" w:hAnsi="华文楷体"/>
                <w:color w:val="7E7E7E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中山大学推荐人意见</w:t>
            </w:r>
            <w:r w:rsidRPr="00827488"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  <w:r w:rsidRPr="007F02C8"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须写明对申请人的专业能力、综合素质等方面的推荐意见</w:t>
            </w:r>
            <w:r w:rsidRPr="007F02C8"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）</w:t>
            </w:r>
            <w:r>
              <w:rPr>
                <w:rFonts w:ascii="华文楷体" w:eastAsia="华文楷体" w:hAnsi="华文楷体" w:hint="eastAsia"/>
                <w:color w:val="7E7E7E"/>
                <w:sz w:val="24"/>
                <w:szCs w:val="24"/>
              </w:rPr>
              <w:t>。</w:t>
            </w:r>
          </w:p>
          <w:p w14:paraId="00608642" w14:textId="77777777" w:rsidR="008964BC" w:rsidRDefault="008964BC" w:rsidP="00E54070">
            <w:pPr>
              <w:spacing w:beforeLines="50" w:before="156" w:line="300" w:lineRule="exact"/>
              <w:rPr>
                <w:rFonts w:ascii="华文楷体" w:eastAsia="华文楷体" w:hAnsi="华文楷体"/>
                <w:color w:val="7E7E7E"/>
                <w:sz w:val="24"/>
                <w:szCs w:val="24"/>
              </w:rPr>
            </w:pPr>
          </w:p>
          <w:p w14:paraId="120B3486" w14:textId="77777777" w:rsidR="008964BC" w:rsidRPr="007F02C8" w:rsidRDefault="008964BC" w:rsidP="00E54070">
            <w:pPr>
              <w:spacing w:beforeLines="50" w:before="156" w:line="300" w:lineRule="exact"/>
              <w:rPr>
                <w:rFonts w:ascii="华文楷体" w:eastAsia="华文楷体" w:hAnsi="华文楷体"/>
                <w:color w:val="7E7E7E"/>
                <w:sz w:val="24"/>
                <w:szCs w:val="24"/>
              </w:rPr>
            </w:pPr>
          </w:p>
          <w:p w14:paraId="52EAA20A" w14:textId="77777777" w:rsidR="008964BC" w:rsidRPr="00827488" w:rsidRDefault="008964BC" w:rsidP="00E54070">
            <w:pPr>
              <w:spacing w:beforeLines="100" w:before="312" w:line="300" w:lineRule="exact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>人签名：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27488">
              <w:rPr>
                <w:rFonts w:ascii="仿宋_GB2312" w:eastAsia="仿宋_GB2312" w:hint="eastAsia"/>
                <w:sz w:val="24"/>
                <w:szCs w:val="24"/>
              </w:rPr>
              <w:t xml:space="preserve"> 日</w:t>
            </w:r>
          </w:p>
        </w:tc>
      </w:tr>
      <w:tr w:rsidR="008964BC" w14:paraId="15B8B653" w14:textId="77777777" w:rsidTr="00E54070">
        <w:trPr>
          <w:trHeight w:val="1676"/>
          <w:jc w:val="center"/>
        </w:trPr>
        <w:tc>
          <w:tcPr>
            <w:tcW w:w="9092" w:type="dxa"/>
            <w:gridSpan w:val="8"/>
            <w:tcBorders>
              <w:left w:val="single" w:sz="12" w:space="0" w:color="auto"/>
            </w:tcBorders>
          </w:tcPr>
          <w:p w14:paraId="460C9843" w14:textId="77777777" w:rsidR="008964BC" w:rsidRDefault="008964BC" w:rsidP="00E54070">
            <w:pP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中山大学计算机学院研究生教育与学位专门委员会审核意见：</w:t>
            </w:r>
          </w:p>
          <w:p w14:paraId="6C3A1582" w14:textId="77777777" w:rsidR="008964BC" w:rsidRPr="003F5FD2" w:rsidRDefault="008964BC" w:rsidP="00E54070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B580DE5" w14:textId="77777777" w:rsidR="008964BC" w:rsidRPr="00C6168F" w:rsidRDefault="008964BC" w:rsidP="00E54070">
            <w:pP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C19D2CC" w14:textId="77777777" w:rsidR="008964BC" w:rsidRDefault="008964BC" w:rsidP="00E54070">
            <w:pPr>
              <w:spacing w:line="360" w:lineRule="exact"/>
              <w:ind w:firstLineChars="1100" w:firstLine="264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专委会主席（签章）：     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年   月   日                 </w:t>
            </w:r>
          </w:p>
        </w:tc>
      </w:tr>
      <w:tr w:rsidR="008964BC" w14:paraId="7E0B77F4" w14:textId="77777777" w:rsidTr="00E54070">
        <w:trPr>
          <w:trHeight w:val="1414"/>
          <w:jc w:val="center"/>
        </w:trPr>
        <w:tc>
          <w:tcPr>
            <w:tcW w:w="9092" w:type="dxa"/>
            <w:gridSpan w:val="8"/>
            <w:tcBorders>
              <w:left w:val="single" w:sz="12" w:space="0" w:color="auto"/>
            </w:tcBorders>
          </w:tcPr>
          <w:p w14:paraId="6A375C4D" w14:textId="77777777" w:rsidR="008964BC" w:rsidRPr="00BF6547" w:rsidRDefault="008964BC" w:rsidP="00E54070">
            <w:pP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中山大学计算机</w:t>
            </w:r>
            <w:r w:rsidRPr="00BF6547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审核</w:t>
            </w:r>
            <w:r w:rsidRPr="00BF6547">
              <w:rPr>
                <w:rFonts w:ascii="仿宋_GB2312" w:eastAsia="仿宋_GB2312" w:hAnsi="宋体" w:hint="eastAsia"/>
                <w:b/>
                <w:sz w:val="24"/>
                <w:szCs w:val="24"/>
              </w:rPr>
              <w:t>意见：</w:t>
            </w:r>
          </w:p>
          <w:p w14:paraId="68DCE11E" w14:textId="77777777" w:rsidR="008964BC" w:rsidRDefault="008964BC" w:rsidP="00E54070">
            <w:pP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7CB5325B" w14:textId="77777777" w:rsidR="008964BC" w:rsidRDefault="008964BC" w:rsidP="00E54070">
            <w:pP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E59D3EE" w14:textId="77777777" w:rsidR="008964BC" w:rsidRDefault="008964BC" w:rsidP="00E54070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学院负责人</w:t>
            </w:r>
            <w:r w:rsidRPr="007E35D7">
              <w:rPr>
                <w:rFonts w:ascii="仿宋_GB2312" w:eastAsia="仿宋_GB2312" w:hAnsi="宋体" w:hint="eastAsia"/>
                <w:sz w:val="24"/>
                <w:szCs w:val="24"/>
              </w:rPr>
              <w:t>(签章)：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7242980" w14:textId="77777777" w:rsidR="008964BC" w:rsidRDefault="008964BC" w:rsidP="00E54070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单位公章：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</w:p>
          <w:p w14:paraId="7158FDBF" w14:textId="77777777" w:rsidR="008964BC" w:rsidRDefault="008964BC" w:rsidP="00E54070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月   日</w:t>
            </w:r>
          </w:p>
        </w:tc>
      </w:tr>
    </w:tbl>
    <w:p w14:paraId="0CBFBF1F" w14:textId="77777777" w:rsidR="00CC44D0" w:rsidRDefault="00CC44D0"/>
    <w:p w14:paraId="3313CB40" w14:textId="77777777" w:rsidR="00CC44D0" w:rsidRDefault="00000000">
      <w:r>
        <w:rPr>
          <w:rFonts w:hint="eastAsia"/>
        </w:rPr>
        <w:t>注：本表格需控制在两页长度，双面打印。如需要增加页面，可以单独文档作为附件。</w:t>
      </w:r>
    </w:p>
    <w:sectPr w:rsidR="00CC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wZGQ0ZTU0YzYwZmFkMzQ4MzZhNWIwMDY4ZjlkYTQifQ=="/>
  </w:docVars>
  <w:rsids>
    <w:rsidRoot w:val="005D2479"/>
    <w:rsid w:val="00007F75"/>
    <w:rsid w:val="00063C68"/>
    <w:rsid w:val="000D596C"/>
    <w:rsid w:val="000F4148"/>
    <w:rsid w:val="001123A6"/>
    <w:rsid w:val="00121867"/>
    <w:rsid w:val="00126EFA"/>
    <w:rsid w:val="001A28B5"/>
    <w:rsid w:val="001B42FD"/>
    <w:rsid w:val="001C0E64"/>
    <w:rsid w:val="00221BAA"/>
    <w:rsid w:val="00233088"/>
    <w:rsid w:val="0025169F"/>
    <w:rsid w:val="00307E35"/>
    <w:rsid w:val="00350520"/>
    <w:rsid w:val="0035325E"/>
    <w:rsid w:val="003836FD"/>
    <w:rsid w:val="00433162"/>
    <w:rsid w:val="00446F93"/>
    <w:rsid w:val="004534F2"/>
    <w:rsid w:val="004603A2"/>
    <w:rsid w:val="004843FC"/>
    <w:rsid w:val="004C6B13"/>
    <w:rsid w:val="004E56B7"/>
    <w:rsid w:val="0055211F"/>
    <w:rsid w:val="0055427F"/>
    <w:rsid w:val="00557FCD"/>
    <w:rsid w:val="00586A20"/>
    <w:rsid w:val="00587A02"/>
    <w:rsid w:val="005D1207"/>
    <w:rsid w:val="005D2479"/>
    <w:rsid w:val="005F3920"/>
    <w:rsid w:val="005F5821"/>
    <w:rsid w:val="00606D4C"/>
    <w:rsid w:val="0061338A"/>
    <w:rsid w:val="00632BB6"/>
    <w:rsid w:val="0067221D"/>
    <w:rsid w:val="006A49E7"/>
    <w:rsid w:val="006B5D7A"/>
    <w:rsid w:val="006C023D"/>
    <w:rsid w:val="006C40D5"/>
    <w:rsid w:val="006C6D50"/>
    <w:rsid w:val="006D1EE4"/>
    <w:rsid w:val="006E195B"/>
    <w:rsid w:val="006F0133"/>
    <w:rsid w:val="006F5FFF"/>
    <w:rsid w:val="00706332"/>
    <w:rsid w:val="00706EC0"/>
    <w:rsid w:val="00712A58"/>
    <w:rsid w:val="00736F41"/>
    <w:rsid w:val="007E35D7"/>
    <w:rsid w:val="007F02C8"/>
    <w:rsid w:val="00807FEC"/>
    <w:rsid w:val="00827488"/>
    <w:rsid w:val="00827CC7"/>
    <w:rsid w:val="00827D7C"/>
    <w:rsid w:val="008964BC"/>
    <w:rsid w:val="008C043D"/>
    <w:rsid w:val="008C3668"/>
    <w:rsid w:val="008E0124"/>
    <w:rsid w:val="0090223D"/>
    <w:rsid w:val="00904FDC"/>
    <w:rsid w:val="009060BE"/>
    <w:rsid w:val="00963089"/>
    <w:rsid w:val="00967D18"/>
    <w:rsid w:val="0097282D"/>
    <w:rsid w:val="009A0A8C"/>
    <w:rsid w:val="009E529B"/>
    <w:rsid w:val="00A0088E"/>
    <w:rsid w:val="00A93D32"/>
    <w:rsid w:val="00A9711C"/>
    <w:rsid w:val="00B234BF"/>
    <w:rsid w:val="00B2637B"/>
    <w:rsid w:val="00B53F0F"/>
    <w:rsid w:val="00BA4F89"/>
    <w:rsid w:val="00BB1520"/>
    <w:rsid w:val="00BC4FD6"/>
    <w:rsid w:val="00BC75A9"/>
    <w:rsid w:val="00BE39E7"/>
    <w:rsid w:val="00BF1D9F"/>
    <w:rsid w:val="00BF6547"/>
    <w:rsid w:val="00C46CA1"/>
    <w:rsid w:val="00C60EB4"/>
    <w:rsid w:val="00C6168F"/>
    <w:rsid w:val="00C77213"/>
    <w:rsid w:val="00C95574"/>
    <w:rsid w:val="00CC41F4"/>
    <w:rsid w:val="00CC44D0"/>
    <w:rsid w:val="00CF1EA9"/>
    <w:rsid w:val="00D318E4"/>
    <w:rsid w:val="00D434E6"/>
    <w:rsid w:val="00D45285"/>
    <w:rsid w:val="00D46DFC"/>
    <w:rsid w:val="00D51FBD"/>
    <w:rsid w:val="00D62355"/>
    <w:rsid w:val="00D64E9D"/>
    <w:rsid w:val="00DA4E94"/>
    <w:rsid w:val="00DD69E9"/>
    <w:rsid w:val="00DF4D62"/>
    <w:rsid w:val="00E206AD"/>
    <w:rsid w:val="00E72835"/>
    <w:rsid w:val="00EB04E0"/>
    <w:rsid w:val="00ED121C"/>
    <w:rsid w:val="14693157"/>
    <w:rsid w:val="59B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D15B"/>
  <w15:docId w15:val="{46FFCF78-7D6C-4B59-8036-1D649527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Revision"/>
    <w:hidden/>
    <w:uiPriority w:val="99"/>
    <w:unhideWhenUsed/>
    <w:rsid w:val="008964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艳冰</dc:creator>
  <cp:lastModifiedBy>艳冰 侯</cp:lastModifiedBy>
  <cp:revision>46</cp:revision>
  <dcterms:created xsi:type="dcterms:W3CDTF">2023-03-28T07:26:00Z</dcterms:created>
  <dcterms:modified xsi:type="dcterms:W3CDTF">2023-10-18T08:18:00Z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C747AE33B5E54AE7BDC708B92CDB088D_12</vt:lpwstr>
  </property>
</Properties>
</file>